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Pr="00C33D1D" w:rsidRDefault="005A0CBE" w:rsidP="00802EF6">
      <w:pPr>
        <w:pStyle w:val="3"/>
        <w:rPr>
          <w:rFonts w:ascii="Calibri" w:hAnsi="Calibri" w:cs="Times New Roman"/>
          <w:sz w:val="22"/>
          <w:szCs w:val="22"/>
        </w:rPr>
      </w:pPr>
      <w:bookmarkStart w:id="0" w:name="_GoBack"/>
      <w:bookmarkEnd w:id="0"/>
      <w:r>
        <w:rPr>
          <w:rFonts w:ascii="Calibri" w:hAnsi="Calibri" w:cs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9305C7" w:rsidRPr="00C33D1D">
        <w:rPr>
          <w:rFonts w:ascii="Calibri" w:hAnsi="Calibri" w:cs="Times New Roman"/>
          <w:sz w:val="22"/>
          <w:szCs w:val="22"/>
        </w:rPr>
        <w:t>ΥΠΕΥΘΥΝΗ ΔΗΛΩΣΗ</w:t>
      </w:r>
    </w:p>
    <w:p w:rsidR="009305C7" w:rsidRPr="00474D19" w:rsidRDefault="009305C7">
      <w:pPr>
        <w:pStyle w:val="3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2EF6">
        <w:rPr>
          <w:rFonts w:ascii="Times New Roman" w:hAnsi="Times New Roman" w:cs="Times New Roman"/>
          <w:sz w:val="22"/>
          <w:szCs w:val="22"/>
        </w:rPr>
        <w:t xml:space="preserve"> </w:t>
      </w:r>
      <w:r w:rsidRPr="00802EF6">
        <w:rPr>
          <w:rFonts w:ascii="Times New Roman" w:hAnsi="Times New Roman" w:cs="Times New Roman"/>
          <w:sz w:val="22"/>
          <w:szCs w:val="22"/>
          <w:vertAlign w:val="superscript"/>
        </w:rPr>
        <w:t>(άρθρο 8 Ν.1599/1986)</w:t>
      </w:r>
    </w:p>
    <w:p w:rsidR="00C33D1D" w:rsidRPr="00C33D1D" w:rsidRDefault="00C33D1D" w:rsidP="00C33D1D">
      <w:pPr>
        <w:jc w:val="center"/>
        <w:rPr>
          <w:rFonts w:ascii="Calibri" w:hAnsi="Calibri"/>
        </w:rPr>
      </w:pPr>
      <w:r w:rsidRPr="00C33D1D">
        <w:rPr>
          <w:rFonts w:ascii="Calibri" w:hAnsi="Calibri"/>
          <w:sz w:val="18"/>
        </w:rPr>
        <w:t>(ΥΠΕΧΕΙ ΘΕΣΗ ΚΑΙ ΩΣ ΚΑΤΑΣΤΑΣΗ ΑΤΟΜΙΚΩΝ ΣΤΟΙΧΕΙΩΝ)</w:t>
      </w:r>
    </w:p>
    <w:p w:rsidR="009305C7" w:rsidRPr="00802EF6" w:rsidRDefault="009305C7" w:rsidP="00802EF6">
      <w:pPr>
        <w:pStyle w:val="20"/>
        <w:pBdr>
          <w:left w:val="single" w:sz="4" w:space="0" w:color="auto"/>
          <w:right w:val="single" w:sz="4" w:space="31" w:color="auto"/>
        </w:pBdr>
        <w:ind w:right="484"/>
        <w:rPr>
          <w:sz w:val="16"/>
          <w:szCs w:val="16"/>
        </w:rPr>
      </w:pPr>
      <w:r w:rsidRPr="00802EF6">
        <w:rPr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00"/>
        <w:gridCol w:w="1134"/>
        <w:gridCol w:w="6"/>
        <w:gridCol w:w="1589"/>
        <w:gridCol w:w="720"/>
        <w:gridCol w:w="94"/>
        <w:gridCol w:w="266"/>
        <w:gridCol w:w="31"/>
        <w:gridCol w:w="689"/>
        <w:gridCol w:w="1080"/>
        <w:gridCol w:w="571"/>
        <w:gridCol w:w="149"/>
        <w:gridCol w:w="540"/>
        <w:gridCol w:w="571"/>
        <w:gridCol w:w="1440"/>
      </w:tblGrid>
      <w:tr w:rsidR="009305C7" w:rsidRPr="00142362">
        <w:trPr>
          <w:cantSplit/>
          <w:trHeight w:val="415"/>
        </w:trPr>
        <w:tc>
          <w:tcPr>
            <w:tcW w:w="1368" w:type="dxa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ΠΡΟΣ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(1)</w:t>
            </w:r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9180" w:type="dxa"/>
            <w:gridSpan w:val="15"/>
          </w:tcPr>
          <w:p w:rsidR="009305C7" w:rsidRPr="00142362" w:rsidRDefault="00802EF6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142362">
              <w:rPr>
                <w:rFonts w:ascii="Calibri" w:hAnsi="Calibri" w:cs="Calibri"/>
                <w:sz w:val="22"/>
                <w:szCs w:val="22"/>
              </w:rPr>
              <w:t>Περιφερειακή Δ/νση Α/θμιας και Β/θμιας Εκπαίδευσης Κεντρικής Μακεδονίας</w:t>
            </w:r>
          </w:p>
        </w:tc>
      </w:tr>
      <w:tr w:rsidR="009305C7" w:rsidRPr="00142362">
        <w:trPr>
          <w:cantSplit/>
          <w:trHeight w:val="415"/>
        </w:trPr>
        <w:tc>
          <w:tcPr>
            <w:tcW w:w="1368" w:type="dxa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Επώνυμο:</w:t>
            </w:r>
          </w:p>
        </w:tc>
        <w:tc>
          <w:tcPr>
            <w:tcW w:w="4351" w:type="dxa"/>
            <w:gridSpan w:val="6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ind w:right="-2332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Ημερομηνία γέννησης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(2)</w:t>
            </w:r>
            <w:r w:rsidRPr="00142362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ind w:right="-233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Γέννησης:</w:t>
            </w:r>
          </w:p>
        </w:tc>
        <w:tc>
          <w:tcPr>
            <w:tcW w:w="7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675" w:type="dxa"/>
            <w:gridSpan w:val="5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Τηλ:</w:t>
            </w:r>
          </w:p>
        </w:tc>
        <w:tc>
          <w:tcPr>
            <w:tcW w:w="4351" w:type="dxa"/>
            <w:gridSpan w:val="6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1668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Κατοικίας:</w:t>
            </w:r>
          </w:p>
        </w:tc>
        <w:tc>
          <w:tcPr>
            <w:tcW w:w="2729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Οδός:</w:t>
            </w:r>
          </w:p>
        </w:tc>
        <w:tc>
          <w:tcPr>
            <w:tcW w:w="2066" w:type="dxa"/>
            <w:gridSpan w:val="4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Αριθ:</w:t>
            </w:r>
          </w:p>
        </w:tc>
        <w:tc>
          <w:tcPr>
            <w:tcW w:w="540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ΤΚ:</w:t>
            </w:r>
          </w:p>
        </w:tc>
        <w:tc>
          <w:tcPr>
            <w:tcW w:w="1440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>
        <w:trPr>
          <w:cantSplit/>
          <w:trHeight w:val="520"/>
        </w:trPr>
        <w:tc>
          <w:tcPr>
            <w:tcW w:w="2808" w:type="dxa"/>
            <w:gridSpan w:val="4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Αρ. Τηλεομοιοτύπου (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5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9305C7" w:rsidRPr="00142362" w:rsidRDefault="009305C7">
            <w:pPr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Δ/νση Ηλεκτρ. Ταχυδρομείου</w:t>
            </w:r>
            <w:r w:rsidR="00802EF6" w:rsidRPr="0014236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62">
              <w:rPr>
                <w:rFonts w:ascii="Calibri" w:hAnsi="Calibri"/>
                <w:sz w:val="20"/>
                <w:szCs w:val="20"/>
              </w:rPr>
              <w:t>(Ε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305C7" w:rsidRPr="00802EF6" w:rsidRDefault="009305C7">
      <w:pPr>
        <w:rPr>
          <w:sz w:val="22"/>
          <w:szCs w:val="22"/>
        </w:rPr>
      </w:pPr>
    </w:p>
    <w:p w:rsidR="009305C7" w:rsidRPr="00802EF6" w:rsidRDefault="009305C7">
      <w:pPr>
        <w:rPr>
          <w:sz w:val="22"/>
          <w:szCs w:val="22"/>
        </w:rPr>
        <w:sectPr w:rsidR="009305C7" w:rsidRPr="00802EF6" w:rsidSect="00C46F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 w:rsidRPr="00802EF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C33D1D" w:rsidRDefault="009305C7">
            <w:pPr>
              <w:ind w:right="124"/>
              <w:rPr>
                <w:rFonts w:ascii="Calibri" w:hAnsi="Calibri"/>
                <w:sz w:val="20"/>
                <w:szCs w:val="20"/>
              </w:rPr>
            </w:pPr>
            <w:r w:rsidRPr="00C33D1D">
              <w:rPr>
                <w:rFonts w:ascii="Calibri" w:hAnsi="Calibri"/>
                <w:sz w:val="20"/>
                <w:szCs w:val="20"/>
              </w:rPr>
              <w:lastRenderedPageBreak/>
              <w:t xml:space="preserve">Με ατομική μου ευθύνη και γνωρίζοντας τις κυρώσεις </w:t>
            </w:r>
            <w:r w:rsidRPr="00C33D1D">
              <w:rPr>
                <w:rFonts w:ascii="Calibri" w:hAnsi="Calibri"/>
                <w:sz w:val="20"/>
                <w:szCs w:val="20"/>
                <w:vertAlign w:val="superscript"/>
              </w:rPr>
              <w:t>(3)</w:t>
            </w:r>
            <w:r w:rsidRPr="00C33D1D">
              <w:rPr>
                <w:rFonts w:ascii="Calibri" w:hAnsi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74043" w:rsidRPr="00802EF6">
        <w:tc>
          <w:tcPr>
            <w:tcW w:w="10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ind w:left="426" w:right="500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</w:t>
            </w:r>
            <w:r w:rsidRPr="00C33D1D">
              <w:rPr>
                <w:i/>
                <w:sz w:val="20"/>
                <w:szCs w:val="20"/>
              </w:rPr>
              <w:t>Πειθαρχικό Δίκαιο εκπαιδευτικών δημοσίων σχολείων</w:t>
            </w:r>
            <w:r w:rsidRPr="00C33D1D">
              <w:rPr>
                <w:sz w:val="20"/>
                <w:szCs w:val="20"/>
              </w:rPr>
              <w:t>», Ν.4301 (ΦΕΚ Α'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223/7-10-2014)).</w:t>
            </w:r>
          </w:p>
          <w:p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1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εμπίπτω στα κωλύματα του άρθρου 8,</w:t>
            </w:r>
            <w:r w:rsidRPr="00C33D1D">
              <w:rPr>
                <w:sz w:val="20"/>
                <w:szCs w:val="20"/>
                <w:vertAlign w:val="superscript"/>
              </w:rPr>
              <w:t>1</w:t>
            </w:r>
            <w:r w:rsidRPr="00C33D1D">
              <w:rPr>
                <w:sz w:val="20"/>
                <w:szCs w:val="20"/>
              </w:rPr>
              <w:t xml:space="preserve"> «</w:t>
            </w:r>
            <w:r w:rsidRPr="00C33D1D">
              <w:rPr>
                <w:i/>
                <w:sz w:val="20"/>
                <w:szCs w:val="20"/>
              </w:rPr>
              <w:t>Ποινική καταδίκη, στερητική ή επικουρική δικαστική συμπαράσταση</w:t>
            </w:r>
            <w:r w:rsidRPr="00C33D1D">
              <w:rPr>
                <w:sz w:val="20"/>
                <w:szCs w:val="20"/>
              </w:rPr>
              <w:t>», Ν. 3528/2007 (ΦΕΚ 26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A’/9-2-2007).</w:t>
            </w:r>
          </w:p>
          <w:p w:rsidR="00EA71B6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7" w:hanging="424"/>
              <w:jc w:val="both"/>
              <w:rPr>
                <w:rFonts w:cs="Calibri"/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είμαι συνταξιούχος του δημοσίου τομέα ή άλλου ασφαλιστικού φορέα και δεν ασκώ εμπορία κατ’</w:t>
            </w:r>
            <w:r w:rsidRPr="00C33D1D">
              <w:rPr>
                <w:spacing w:val="-1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επάγγελμα.</w:t>
            </w:r>
          </w:p>
        </w:tc>
      </w:tr>
    </w:tbl>
    <w:p w:rsidR="009305C7" w:rsidRPr="00142362" w:rsidRDefault="009305C7">
      <w:pPr>
        <w:rPr>
          <w:rFonts w:ascii="Calibri" w:hAnsi="Calibri"/>
          <w:sz w:val="20"/>
          <w:szCs w:val="20"/>
        </w:rPr>
      </w:pPr>
    </w:p>
    <w:p w:rsidR="009305C7" w:rsidRPr="00142362" w:rsidRDefault="000A4EA6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Ημερομηνία:      …</w:t>
      </w:r>
      <w:r w:rsidR="00C46F3E" w:rsidRPr="00142362">
        <w:rPr>
          <w:rFonts w:ascii="Calibri" w:hAnsi="Calibri" w:cs="Times New Roman"/>
          <w:szCs w:val="20"/>
        </w:rPr>
        <w:t>………….</w:t>
      </w:r>
      <w:r w:rsidRPr="00142362">
        <w:rPr>
          <w:rFonts w:ascii="Calibri" w:hAnsi="Calibri" w:cs="Times New Roman"/>
          <w:szCs w:val="20"/>
        </w:rPr>
        <w:t>……….…</w:t>
      </w: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Ο – Η Δηλ.</w:t>
      </w:r>
    </w:p>
    <w:p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:rsidR="009305C7" w:rsidRPr="00474D19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(Υπογραφή)</w:t>
      </w:r>
    </w:p>
    <w:p w:rsidR="00142362" w:rsidRPr="00474D19" w:rsidRDefault="00142362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:rsidR="00142362" w:rsidRPr="00142362" w:rsidRDefault="00142362" w:rsidP="00142362">
      <w:pPr>
        <w:spacing w:before="38" w:line="252" w:lineRule="auto"/>
        <w:ind w:right="882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position w:val="11"/>
          <w:sz w:val="18"/>
          <w:szCs w:val="18"/>
        </w:rPr>
        <w:t xml:space="preserve">1 </w:t>
      </w:r>
      <w:r w:rsidRPr="00142362">
        <w:rPr>
          <w:rFonts w:ascii="Calibri" w:hAnsi="Calibri"/>
          <w:sz w:val="18"/>
          <w:szCs w:val="18"/>
        </w:rPr>
        <w:t>άρθ. 8, «</w:t>
      </w:r>
      <w:r w:rsidRPr="00142362">
        <w:rPr>
          <w:rFonts w:ascii="Calibri" w:hAnsi="Calibri"/>
          <w:i/>
          <w:sz w:val="18"/>
          <w:szCs w:val="18"/>
        </w:rPr>
        <w:t>Ποινική καταδίκη, στερητική ή επικουρική δικαστική συμπαράσταση</w:t>
      </w:r>
      <w:r w:rsidRPr="00142362">
        <w:rPr>
          <w:rFonts w:ascii="Calibri" w:hAnsi="Calibri"/>
          <w:sz w:val="18"/>
          <w:szCs w:val="18"/>
        </w:rPr>
        <w:t>», Ν. 3528/2007 (ΦΕΚ 26 A’/9-2-2007) Δεν διορίζονται υπάλληλοι:</w:t>
      </w:r>
    </w:p>
    <w:p w:rsidR="00142362" w:rsidRPr="00142362" w:rsidRDefault="00142362" w:rsidP="00142362">
      <w:pPr>
        <w:ind w:right="910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142362" w:rsidRPr="00142362" w:rsidRDefault="00142362" w:rsidP="00142362">
      <w:pPr>
        <w:ind w:right="923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β) Οι υπόδικοι που έχουν παραπεμφθεί με τελεσίδικο βούλευμα για κακούργημα ή για πλημμέλημα της περίπτωσης α΄, έστω και αν το αδίκημα έχει παραγραφεί.</w:t>
      </w:r>
    </w:p>
    <w:p w:rsidR="00142362" w:rsidRPr="00142362" w:rsidRDefault="00142362" w:rsidP="00142362">
      <w:pPr>
        <w:spacing w:line="219" w:lineRule="exact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:rsidR="009305C7" w:rsidRPr="00142362" w:rsidRDefault="00142362" w:rsidP="00142362">
      <w:pPr>
        <w:pStyle w:val="a6"/>
        <w:ind w:left="0" w:right="484"/>
        <w:jc w:val="both"/>
        <w:rPr>
          <w:rFonts w:ascii="Calibri" w:hAnsi="Calibri" w:cs="Times New Roman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</w:p>
    <w:sectPr w:rsidR="009305C7" w:rsidRPr="00142362" w:rsidSect="00C46F3E">
      <w:headerReference w:type="default" r:id="rId14"/>
      <w:type w:val="continuous"/>
      <w:pgSz w:w="11906" w:h="16838" w:code="9"/>
      <w:pgMar w:top="1440" w:right="851" w:bottom="62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AE" w:rsidRDefault="00006CAE">
      <w:r>
        <w:separator/>
      </w:r>
    </w:p>
  </w:endnote>
  <w:endnote w:type="continuationSeparator" w:id="0">
    <w:p w:rsidR="00006CAE" w:rsidRDefault="0000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19" w:rsidRDefault="00474D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62" w:rsidRDefault="00474D19">
    <w:pPr>
      <w:pStyle w:val="a4"/>
    </w:pPr>
    <w:r w:rsidRPr="00474D19"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828675</wp:posOffset>
          </wp:positionH>
          <wp:positionV relativeFrom="page">
            <wp:posOffset>9639300</wp:posOffset>
          </wp:positionV>
          <wp:extent cx="5800725" cy="723900"/>
          <wp:effectExtent l="19050" t="0" r="9525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07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19" w:rsidRDefault="00474D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AE" w:rsidRDefault="00006CAE">
      <w:r>
        <w:separator/>
      </w:r>
    </w:p>
  </w:footnote>
  <w:footnote w:type="continuationSeparator" w:id="0">
    <w:p w:rsidR="00006CAE" w:rsidRDefault="0000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19" w:rsidRDefault="00474D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7B4045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19" w:rsidRDefault="00474D1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7D5"/>
    <w:multiLevelType w:val="hybridMultilevel"/>
    <w:tmpl w:val="589CCDD4"/>
    <w:lvl w:ilvl="0" w:tplc="D7709618">
      <w:start w:val="1"/>
      <w:numFmt w:val="decimal"/>
      <w:lvlText w:val="%1."/>
      <w:lvlJc w:val="left"/>
      <w:pPr>
        <w:ind w:left="1610" w:hanging="425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7BDAC958">
      <w:numFmt w:val="bullet"/>
      <w:lvlText w:val="•"/>
      <w:lvlJc w:val="left"/>
      <w:pPr>
        <w:ind w:left="2546" w:hanging="425"/>
      </w:pPr>
      <w:rPr>
        <w:rFonts w:hint="default"/>
      </w:rPr>
    </w:lvl>
    <w:lvl w:ilvl="2" w:tplc="AB546466">
      <w:numFmt w:val="bullet"/>
      <w:lvlText w:val="•"/>
      <w:lvlJc w:val="left"/>
      <w:pPr>
        <w:ind w:left="3473" w:hanging="425"/>
      </w:pPr>
      <w:rPr>
        <w:rFonts w:hint="default"/>
      </w:rPr>
    </w:lvl>
    <w:lvl w:ilvl="3" w:tplc="3984F03C">
      <w:numFmt w:val="bullet"/>
      <w:lvlText w:val="•"/>
      <w:lvlJc w:val="left"/>
      <w:pPr>
        <w:ind w:left="4399" w:hanging="425"/>
      </w:pPr>
      <w:rPr>
        <w:rFonts w:hint="default"/>
      </w:rPr>
    </w:lvl>
    <w:lvl w:ilvl="4" w:tplc="E9D40FCA">
      <w:numFmt w:val="bullet"/>
      <w:lvlText w:val="•"/>
      <w:lvlJc w:val="left"/>
      <w:pPr>
        <w:ind w:left="5326" w:hanging="425"/>
      </w:pPr>
      <w:rPr>
        <w:rFonts w:hint="default"/>
      </w:rPr>
    </w:lvl>
    <w:lvl w:ilvl="5" w:tplc="1D8867AC">
      <w:numFmt w:val="bullet"/>
      <w:lvlText w:val="•"/>
      <w:lvlJc w:val="left"/>
      <w:pPr>
        <w:ind w:left="6253" w:hanging="425"/>
      </w:pPr>
      <w:rPr>
        <w:rFonts w:hint="default"/>
      </w:rPr>
    </w:lvl>
    <w:lvl w:ilvl="6" w:tplc="CCB4A18C">
      <w:numFmt w:val="bullet"/>
      <w:lvlText w:val="•"/>
      <w:lvlJc w:val="left"/>
      <w:pPr>
        <w:ind w:left="7179" w:hanging="425"/>
      </w:pPr>
      <w:rPr>
        <w:rFonts w:hint="default"/>
      </w:rPr>
    </w:lvl>
    <w:lvl w:ilvl="7" w:tplc="03DA1C24">
      <w:numFmt w:val="bullet"/>
      <w:lvlText w:val="•"/>
      <w:lvlJc w:val="left"/>
      <w:pPr>
        <w:ind w:left="8106" w:hanging="425"/>
      </w:pPr>
      <w:rPr>
        <w:rFonts w:hint="default"/>
      </w:rPr>
    </w:lvl>
    <w:lvl w:ilvl="8" w:tplc="11229E90">
      <w:numFmt w:val="bullet"/>
      <w:lvlText w:val="•"/>
      <w:lvlJc w:val="left"/>
      <w:pPr>
        <w:ind w:left="9033" w:hanging="425"/>
      </w:pPr>
      <w:rPr>
        <w:rFonts w:hint="default"/>
      </w:rPr>
    </w:lvl>
  </w:abstractNum>
  <w:abstractNum w:abstractNumId="1">
    <w:nsid w:val="0E7E2859"/>
    <w:multiLevelType w:val="hybridMultilevel"/>
    <w:tmpl w:val="3EC688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84879"/>
    <w:multiLevelType w:val="hybridMultilevel"/>
    <w:tmpl w:val="FE5EF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64A7E"/>
    <w:multiLevelType w:val="hybridMultilevel"/>
    <w:tmpl w:val="356CD9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05769"/>
    <w:rsid w:val="00006CAE"/>
    <w:rsid w:val="0000775A"/>
    <w:rsid w:val="000812BA"/>
    <w:rsid w:val="000A4EA6"/>
    <w:rsid w:val="000B3853"/>
    <w:rsid w:val="000F10CC"/>
    <w:rsid w:val="00114666"/>
    <w:rsid w:val="00142362"/>
    <w:rsid w:val="00155A5E"/>
    <w:rsid w:val="001C0C1A"/>
    <w:rsid w:val="00234B62"/>
    <w:rsid w:val="002C50DF"/>
    <w:rsid w:val="003A300E"/>
    <w:rsid w:val="003B75B7"/>
    <w:rsid w:val="003D030D"/>
    <w:rsid w:val="004274D8"/>
    <w:rsid w:val="00474D19"/>
    <w:rsid w:val="0050267B"/>
    <w:rsid w:val="005A0CBE"/>
    <w:rsid w:val="005E2745"/>
    <w:rsid w:val="005E56EF"/>
    <w:rsid w:val="00646475"/>
    <w:rsid w:val="00674043"/>
    <w:rsid w:val="0067661D"/>
    <w:rsid w:val="006C78AC"/>
    <w:rsid w:val="006E178C"/>
    <w:rsid w:val="00790CB5"/>
    <w:rsid w:val="007B4045"/>
    <w:rsid w:val="007B7158"/>
    <w:rsid w:val="00802EF6"/>
    <w:rsid w:val="00824B72"/>
    <w:rsid w:val="00832C72"/>
    <w:rsid w:val="00916A8B"/>
    <w:rsid w:val="009305C7"/>
    <w:rsid w:val="009626ED"/>
    <w:rsid w:val="009A747C"/>
    <w:rsid w:val="009B6A95"/>
    <w:rsid w:val="009C7783"/>
    <w:rsid w:val="00A00BFD"/>
    <w:rsid w:val="00A02044"/>
    <w:rsid w:val="00A918A6"/>
    <w:rsid w:val="00AC64F1"/>
    <w:rsid w:val="00BF6108"/>
    <w:rsid w:val="00C014AB"/>
    <w:rsid w:val="00C32540"/>
    <w:rsid w:val="00C33292"/>
    <w:rsid w:val="00C33D1D"/>
    <w:rsid w:val="00C46F3E"/>
    <w:rsid w:val="00C5344D"/>
    <w:rsid w:val="00D73F76"/>
    <w:rsid w:val="00D9241B"/>
    <w:rsid w:val="00EA71B6"/>
    <w:rsid w:val="00EB4D8D"/>
    <w:rsid w:val="00F95CF4"/>
    <w:rsid w:val="00F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8A6"/>
    <w:rPr>
      <w:sz w:val="24"/>
      <w:szCs w:val="24"/>
    </w:rPr>
  </w:style>
  <w:style w:type="paragraph" w:styleId="1">
    <w:name w:val="heading 1"/>
    <w:basedOn w:val="a"/>
    <w:next w:val="a"/>
    <w:qFormat/>
    <w:rsid w:val="00A918A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918A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918A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918A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918A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918A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918A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918A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918A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918A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918A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918A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918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918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918A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A918A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0"/>
    <w:rsid w:val="00916A8B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8"/>
    <w:rsid w:val="00916A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142362"/>
    <w:pPr>
      <w:widowControl w:val="0"/>
      <w:autoSpaceDE w:val="0"/>
      <w:autoSpaceDN w:val="0"/>
      <w:ind w:left="1466" w:hanging="283"/>
    </w:pPr>
    <w:rPr>
      <w:rFonts w:ascii="Calibri" w:eastAsia="Calibri" w:hAnsi="Calibr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1423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8A6"/>
    <w:rPr>
      <w:sz w:val="24"/>
      <w:szCs w:val="24"/>
    </w:rPr>
  </w:style>
  <w:style w:type="paragraph" w:styleId="1">
    <w:name w:val="heading 1"/>
    <w:basedOn w:val="a"/>
    <w:next w:val="a"/>
    <w:qFormat/>
    <w:rsid w:val="00A918A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918A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918A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918A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918A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918A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918A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918A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918A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918A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918A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918A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918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918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918A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A918A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0"/>
    <w:rsid w:val="00916A8B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8"/>
    <w:rsid w:val="00916A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142362"/>
    <w:pPr>
      <w:widowControl w:val="0"/>
      <w:autoSpaceDE w:val="0"/>
      <w:autoSpaceDN w:val="0"/>
      <w:ind w:left="1466" w:hanging="283"/>
    </w:pPr>
    <w:rPr>
      <w:rFonts w:ascii="Calibri" w:eastAsia="Calibri" w:hAnsi="Calibr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1423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Mousiadou Anastasia</dc:creator>
  <cp:lastModifiedBy>user</cp:lastModifiedBy>
  <cp:revision>2</cp:revision>
  <cp:lastPrinted>2018-09-10T12:43:00Z</cp:lastPrinted>
  <dcterms:created xsi:type="dcterms:W3CDTF">2018-10-17T09:26:00Z</dcterms:created>
  <dcterms:modified xsi:type="dcterms:W3CDTF">2018-10-17T09:26:00Z</dcterms:modified>
</cp:coreProperties>
</file>